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029A" w14:textId="523DD755" w:rsidR="00D92573" w:rsidRPr="00694EBE" w:rsidRDefault="002B14FA" w:rsidP="00207E31">
      <w:pPr>
        <w:pStyle w:val="NormalWeb"/>
        <w:snapToGrid w:val="0"/>
        <w:jc w:val="both"/>
        <w:rPr>
          <w:color w:val="000000" w:themeColor="text1"/>
        </w:rPr>
      </w:pPr>
      <w:r w:rsidRPr="00694EBE">
        <w:rPr>
          <w:b/>
          <w:bCs/>
          <w:color w:val="000000" w:themeColor="text1"/>
        </w:rPr>
        <w:t>Léo Fontfrède</w:t>
      </w:r>
      <w:r w:rsidR="00762D1C" w:rsidRPr="00694EBE">
        <w:rPr>
          <w:b/>
          <w:bCs/>
          <w:color w:val="000000" w:themeColor="text1"/>
        </w:rPr>
        <w:t xml:space="preserve">                                                                                    </w:t>
      </w:r>
      <w:r w:rsidRPr="00694EBE">
        <w:rPr>
          <w:b/>
          <w:bCs/>
          <w:color w:val="000000" w:themeColor="text1"/>
        </w:rPr>
        <w:t xml:space="preserve"> </w:t>
      </w:r>
    </w:p>
    <w:p w14:paraId="0B22CEFF" w14:textId="77777777" w:rsidR="002B14FA" w:rsidRPr="00694EBE" w:rsidRDefault="002B14FA" w:rsidP="00207E31">
      <w:pPr>
        <w:pStyle w:val="NormalWeb"/>
        <w:snapToGrid w:val="0"/>
        <w:jc w:val="both"/>
        <w:rPr>
          <w:color w:val="000000" w:themeColor="text1"/>
          <w:u w:val="single"/>
        </w:rPr>
      </w:pPr>
      <w:r w:rsidRPr="00694EBE">
        <w:rPr>
          <w:b/>
          <w:bCs/>
          <w:color w:val="000000" w:themeColor="text1"/>
          <w:u w:val="single"/>
        </w:rPr>
        <w:t xml:space="preserve">BOURSES ET DISTINCTIONS </w:t>
      </w:r>
    </w:p>
    <w:p w14:paraId="61BAFC56" w14:textId="38FBD3D2" w:rsidR="00207E31" w:rsidRPr="00694EBE" w:rsidRDefault="002B14FA" w:rsidP="00207E31">
      <w:pPr>
        <w:pStyle w:val="NormalWeb"/>
        <w:snapToGrid w:val="0"/>
        <w:jc w:val="both"/>
        <w:rPr>
          <w:color w:val="000000" w:themeColor="text1"/>
        </w:rPr>
      </w:pPr>
      <w:r w:rsidRPr="00694EBE">
        <w:rPr>
          <w:color w:val="000000" w:themeColor="text1"/>
        </w:rPr>
        <w:t xml:space="preserve">Bourse de recherche Mitacs, </w:t>
      </w:r>
      <w:r w:rsidR="00762D1C" w:rsidRPr="00694EBE">
        <w:rPr>
          <w:color w:val="000000" w:themeColor="text1"/>
        </w:rPr>
        <w:t>séjour</w:t>
      </w:r>
      <w:r w:rsidRPr="00694EBE">
        <w:rPr>
          <w:color w:val="000000" w:themeColor="text1"/>
        </w:rPr>
        <w:t xml:space="preserve"> de recherche , 6000 CAD, 2022 </w:t>
      </w:r>
      <w:r w:rsidR="00207E31" w:rsidRPr="00694EBE">
        <w:rPr>
          <w:color w:val="000000" w:themeColor="text1"/>
        </w:rPr>
        <w:t xml:space="preserve"> </w:t>
      </w:r>
    </w:p>
    <w:p w14:paraId="4BCBF1A0" w14:textId="4B06DF8D" w:rsidR="002B14FA" w:rsidRPr="00694EBE" w:rsidRDefault="002B14FA" w:rsidP="00207E31">
      <w:pPr>
        <w:pStyle w:val="NormalWeb"/>
        <w:snapToGrid w:val="0"/>
        <w:jc w:val="both"/>
        <w:rPr>
          <w:color w:val="000000" w:themeColor="text1"/>
        </w:rPr>
      </w:pPr>
      <w:r w:rsidRPr="00694EBE">
        <w:rPr>
          <w:color w:val="000000" w:themeColor="text1"/>
        </w:rPr>
        <w:t>Etoiles académiques Rouge et Or 2020, 2021</w:t>
      </w:r>
    </w:p>
    <w:p w14:paraId="23081842" w14:textId="1070B8D2" w:rsidR="002B14FA" w:rsidRPr="00694EBE" w:rsidRDefault="00207E31" w:rsidP="00207E31">
      <w:pPr>
        <w:pStyle w:val="NormalWeb"/>
        <w:snapToGrid w:val="0"/>
        <w:jc w:val="both"/>
        <w:rPr>
          <w:color w:val="000000" w:themeColor="text1"/>
          <w:u w:val="single"/>
        </w:rPr>
      </w:pPr>
      <w:r w:rsidRPr="00694EBE">
        <w:rPr>
          <w:b/>
          <w:bCs/>
          <w:color w:val="000000" w:themeColor="text1"/>
          <w:u w:val="single"/>
        </w:rPr>
        <w:t>CURSUS</w:t>
      </w:r>
      <w:r w:rsidR="00573248" w:rsidRPr="00694EBE">
        <w:rPr>
          <w:b/>
          <w:bCs/>
          <w:color w:val="000000" w:themeColor="text1"/>
          <w:u w:val="single"/>
        </w:rPr>
        <w:t xml:space="preserve"> </w:t>
      </w:r>
    </w:p>
    <w:p w14:paraId="2AF9E9DE" w14:textId="77777777" w:rsidR="00573248" w:rsidRPr="00694EBE" w:rsidRDefault="00573248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Doctorat en droit</w:t>
      </w:r>
    </w:p>
    <w:p w14:paraId="508DAE22" w14:textId="77777777" w:rsidR="00573248" w:rsidRPr="00694EBE" w:rsidRDefault="00573248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Université Laval / Université de Bordeaux</w:t>
      </w:r>
    </w:p>
    <w:p w14:paraId="665E28F0" w14:textId="77777777" w:rsidR="00573248" w:rsidRPr="00694EBE" w:rsidRDefault="00573248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Depuis septembre 2019</w:t>
      </w:r>
    </w:p>
    <w:p w14:paraId="4555702E" w14:textId="23163EC7" w:rsidR="00573248" w:rsidRPr="00694EBE" w:rsidRDefault="00573248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 xml:space="preserve">Sous la Direction du Professeur Delas </w:t>
      </w:r>
      <w:r w:rsidR="00E24750" w:rsidRPr="00694EBE">
        <w:rPr>
          <w:rFonts w:ascii="Times New Roman" w:hAnsi="Times New Roman" w:cs="Times New Roman"/>
          <w:color w:val="000000" w:themeColor="text1"/>
        </w:rPr>
        <w:t>et sous la Co- direction La Professeure Gauthier</w:t>
      </w:r>
    </w:p>
    <w:p w14:paraId="79BD6B40" w14:textId="1453F326" w:rsidR="00573248" w:rsidRPr="00694EBE" w:rsidRDefault="00573248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Travail de recherche portant sur les accords externes de l'Union européenne en</w:t>
      </w:r>
      <w:r w:rsidR="00E24750" w:rsidRPr="00694EBE">
        <w:rPr>
          <w:rFonts w:ascii="Times New Roman" w:hAnsi="Times New Roman" w:cs="Times New Roman"/>
          <w:color w:val="000000" w:themeColor="text1"/>
        </w:rPr>
        <w:t xml:space="preserve"> de migration</w:t>
      </w:r>
    </w:p>
    <w:p w14:paraId="1078D615" w14:textId="77777777" w:rsidR="00E24750" w:rsidRPr="00694EBE" w:rsidRDefault="00E24750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0733F3E2" w14:textId="77777777" w:rsidR="00E24750" w:rsidRPr="00694EBE" w:rsidRDefault="00E24750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Diplôme Universitaire - Droit international humanitaire</w:t>
      </w:r>
    </w:p>
    <w:p w14:paraId="6F1FD6C7" w14:textId="77777777" w:rsidR="00E24750" w:rsidRPr="00694EBE" w:rsidRDefault="00E24750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Institut du Droit de la Paix et du Développement / Institut</w:t>
      </w:r>
    </w:p>
    <w:p w14:paraId="337F7A8B" w14:textId="77777777" w:rsidR="00E24750" w:rsidRPr="00694EBE" w:rsidRDefault="00E24750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International de droit humanitaire</w:t>
      </w:r>
    </w:p>
    <w:p w14:paraId="3C8CEFDA" w14:textId="73A3ACF4" w:rsidR="00E24750" w:rsidRPr="00694EBE" w:rsidRDefault="00E24750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Septembre 2016 à septembre 2017</w:t>
      </w:r>
    </w:p>
    <w:p w14:paraId="692EF6A9" w14:textId="49B9B27F" w:rsidR="00E24750" w:rsidRPr="00694EBE" w:rsidRDefault="00E24750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323F6D7F" w14:textId="77777777" w:rsidR="00E24750" w:rsidRPr="00694EBE" w:rsidRDefault="00E24750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Master 2 - Juriste Européen</w:t>
      </w:r>
    </w:p>
    <w:p w14:paraId="46587D26" w14:textId="77777777" w:rsidR="00E24750" w:rsidRPr="00694EBE" w:rsidRDefault="00E24750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Centre de recherches et de documentation sur l'Union européenne de</w:t>
      </w:r>
    </w:p>
    <w:p w14:paraId="4BC5F6BE" w14:textId="77777777" w:rsidR="00E24750" w:rsidRPr="00694EBE" w:rsidRDefault="00E24750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Bayonne</w:t>
      </w:r>
    </w:p>
    <w:p w14:paraId="0497ABFF" w14:textId="63FFEB84" w:rsidR="00E24750" w:rsidRPr="00694EBE" w:rsidRDefault="00E24750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Septembre 2016 à juillet 2017</w:t>
      </w:r>
    </w:p>
    <w:p w14:paraId="6BFB1193" w14:textId="52FC8783" w:rsidR="00E24750" w:rsidRPr="00694EBE" w:rsidRDefault="00E24750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 xml:space="preserve">Mémoire Dirigé par le Professeur Labayle portant sur « les politiques européennes de lutte contre l’immigration </w:t>
      </w:r>
      <w:r w:rsidR="00207E31" w:rsidRPr="00694EBE">
        <w:rPr>
          <w:rFonts w:ascii="Times New Roman" w:hAnsi="Times New Roman" w:cs="Times New Roman"/>
          <w:color w:val="000000" w:themeColor="text1"/>
        </w:rPr>
        <w:t>irrégulière »</w:t>
      </w:r>
    </w:p>
    <w:p w14:paraId="32E92EF2" w14:textId="36BAD16E" w:rsidR="00E24750" w:rsidRPr="00694EBE" w:rsidRDefault="00E24750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37E0414E" w14:textId="77777777" w:rsidR="00E24750" w:rsidRPr="00694EBE" w:rsidRDefault="00E24750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Licence - Droit privé</w:t>
      </w:r>
    </w:p>
    <w:p w14:paraId="31362A9F" w14:textId="77777777" w:rsidR="00E24750" w:rsidRPr="00694EBE" w:rsidRDefault="00E24750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Université de Clermont</w:t>
      </w:r>
    </w:p>
    <w:p w14:paraId="060DF513" w14:textId="77777777" w:rsidR="00E24750" w:rsidRPr="00694EBE" w:rsidRDefault="00E24750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Septembre 2012 à juin 2015</w:t>
      </w:r>
    </w:p>
    <w:p w14:paraId="3367BD6E" w14:textId="02E8B8EA" w:rsidR="002B14FA" w:rsidRPr="00694EBE" w:rsidRDefault="002B14FA" w:rsidP="00207E31">
      <w:pPr>
        <w:pStyle w:val="NormalWeb"/>
        <w:snapToGrid w:val="0"/>
        <w:jc w:val="both"/>
        <w:rPr>
          <w:color w:val="000000" w:themeColor="text1"/>
        </w:rPr>
      </w:pPr>
      <w:r w:rsidRPr="00694EBE">
        <w:rPr>
          <w:b/>
          <w:bCs/>
          <w:color w:val="000000" w:themeColor="text1"/>
        </w:rPr>
        <w:t xml:space="preserve">EXPÉRIENCE EN RECHERCHE </w:t>
      </w:r>
    </w:p>
    <w:p w14:paraId="13DE3D43" w14:textId="77777777" w:rsidR="002B14FA" w:rsidRPr="00694EBE" w:rsidRDefault="002B14FA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Étudiant-chercheur</w:t>
      </w:r>
    </w:p>
    <w:p w14:paraId="731DB0D4" w14:textId="487E1559" w:rsidR="002B14FA" w:rsidRPr="00694EBE" w:rsidRDefault="002B14FA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Chaire Jean Monnet en intégration européenne de l'Université Laval - Depuis septembre 2019</w:t>
      </w:r>
    </w:p>
    <w:p w14:paraId="6299362B" w14:textId="77777777" w:rsidR="00736763" w:rsidRPr="00694EBE" w:rsidRDefault="00736763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4AB23A4A" w14:textId="32730D96" w:rsidR="00E0411E" w:rsidRPr="00694EBE" w:rsidRDefault="0069109B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 xml:space="preserve">Rapporteur Cycle de de webinaire portant sur le Pack de Marrakech </w:t>
      </w:r>
    </w:p>
    <w:p w14:paraId="2FD2F3C0" w14:textId="4F38A22B" w:rsidR="0069109B" w:rsidRPr="00694EBE" w:rsidRDefault="0069109B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Faculté de Droit- Université Laval</w:t>
      </w:r>
      <w:r w:rsidR="00337AD3" w:rsidRPr="00694EBE">
        <w:rPr>
          <w:rFonts w:ascii="Times New Roman" w:hAnsi="Times New Roman" w:cs="Times New Roman"/>
          <w:color w:val="000000" w:themeColor="text1"/>
        </w:rPr>
        <w:t xml:space="preserve"> </w:t>
      </w:r>
      <w:r w:rsidR="00632856" w:rsidRPr="00694EBE">
        <w:rPr>
          <w:rFonts w:ascii="Times New Roman" w:hAnsi="Times New Roman" w:cs="Times New Roman"/>
          <w:color w:val="000000" w:themeColor="text1"/>
        </w:rPr>
        <w:t>/</w:t>
      </w:r>
      <w:r w:rsidR="00337AD3" w:rsidRPr="00694EBE">
        <w:rPr>
          <w:rFonts w:ascii="Times New Roman" w:hAnsi="Times New Roman" w:cs="Times New Roman"/>
          <w:color w:val="000000" w:themeColor="text1"/>
        </w:rPr>
        <w:t xml:space="preserve"> </w:t>
      </w:r>
      <w:r w:rsidR="00632856" w:rsidRPr="00694EBE">
        <w:rPr>
          <w:rFonts w:ascii="Times New Roman" w:hAnsi="Times New Roman" w:cs="Times New Roman"/>
          <w:color w:val="000000" w:themeColor="text1"/>
        </w:rPr>
        <w:t>Université de Montréal</w:t>
      </w:r>
      <w:r w:rsidR="00E0411E" w:rsidRPr="00694EBE">
        <w:rPr>
          <w:rFonts w:ascii="Times New Roman" w:hAnsi="Times New Roman" w:cs="Times New Roman"/>
          <w:color w:val="000000" w:themeColor="text1"/>
        </w:rPr>
        <w:t xml:space="preserve"> – session d’automne 2021</w:t>
      </w:r>
    </w:p>
    <w:p w14:paraId="609BEF95" w14:textId="594319B1" w:rsidR="002B14FA" w:rsidRPr="00694EBE" w:rsidRDefault="002B14FA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5BC460CE" w14:textId="0A415721" w:rsidR="002B14FA" w:rsidRPr="00694EBE" w:rsidRDefault="002B14FA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 xml:space="preserve">Auxiliaire de Recherche </w:t>
      </w:r>
    </w:p>
    <w:p w14:paraId="01390DBA" w14:textId="71562769" w:rsidR="005645C3" w:rsidRPr="00694EBE" w:rsidRDefault="002B14FA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Faculté de Droit- Université Laval - Depuis octobre 2019</w:t>
      </w:r>
    </w:p>
    <w:p w14:paraId="1132DEBC" w14:textId="77777777" w:rsidR="00181875" w:rsidRPr="00694EBE" w:rsidRDefault="00181875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669F85D3" w14:textId="77777777" w:rsidR="005645C3" w:rsidRPr="00694EBE" w:rsidRDefault="005645C3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Assistant de recherche - Sécurité</w:t>
      </w:r>
    </w:p>
    <w:p w14:paraId="47414BAD" w14:textId="78A86701" w:rsidR="005645C3" w:rsidRPr="00694EBE" w:rsidRDefault="005645C3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HEI- Réseau Canadien sur la Défense et la Sécurité - Octobre 2019 / janvier 2020</w:t>
      </w:r>
    </w:p>
    <w:p w14:paraId="4A9760D1" w14:textId="2C6A0998" w:rsidR="00F168FD" w:rsidRPr="00694EBE" w:rsidRDefault="00F168FD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1FB0DBAF" w14:textId="19D09CD7" w:rsidR="002B14FA" w:rsidRPr="00694EBE" w:rsidRDefault="002B14FA" w:rsidP="00207E31">
      <w:pPr>
        <w:pStyle w:val="NormalWeb"/>
        <w:snapToGrid w:val="0"/>
        <w:ind w:left="720"/>
        <w:jc w:val="both"/>
        <w:rPr>
          <w:color w:val="000000" w:themeColor="text1"/>
        </w:rPr>
      </w:pPr>
      <w:r w:rsidRPr="00694EBE">
        <w:rPr>
          <w:b/>
          <w:bCs/>
          <w:color w:val="000000" w:themeColor="text1"/>
        </w:rPr>
        <w:t xml:space="preserve">EXPÉRIENCE PERTINENTE EN ENSEIGNEMENT </w:t>
      </w:r>
    </w:p>
    <w:p w14:paraId="68F38AF9" w14:textId="77777777" w:rsidR="005645C3" w:rsidRPr="00694EBE" w:rsidRDefault="005645C3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Assistant pédagogique</w:t>
      </w:r>
    </w:p>
    <w:p w14:paraId="622751B0" w14:textId="77777777" w:rsidR="005645C3" w:rsidRPr="00694EBE" w:rsidRDefault="005645C3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lastRenderedPageBreak/>
        <w:t>Université de Pau et des Pays de l'Adour - Septembre 2015 à juillet</w:t>
      </w:r>
    </w:p>
    <w:p w14:paraId="72B143A0" w14:textId="77777777" w:rsidR="005645C3" w:rsidRPr="00694EBE" w:rsidRDefault="005645C3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2017</w:t>
      </w:r>
    </w:p>
    <w:p w14:paraId="58C03A55" w14:textId="77777777" w:rsidR="005645C3" w:rsidRPr="00694EBE" w:rsidRDefault="005645C3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7D1B1806" w14:textId="016D4A18" w:rsidR="00F168FD" w:rsidRPr="00694EBE" w:rsidRDefault="00F168FD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 xml:space="preserve">Auxiliaire d'Enseignement – Méthodologie du droit </w:t>
      </w:r>
    </w:p>
    <w:p w14:paraId="13759DC9" w14:textId="77777777" w:rsidR="00F168FD" w:rsidRPr="00694EBE" w:rsidRDefault="00F168FD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Faculté de Droit- Université Laval – 2020-2021</w:t>
      </w:r>
    </w:p>
    <w:p w14:paraId="5CD8BA3B" w14:textId="77777777" w:rsidR="005645C3" w:rsidRPr="00694EBE" w:rsidRDefault="005645C3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1609D291" w14:textId="157C4E68" w:rsidR="00F168FD" w:rsidRPr="00694EBE" w:rsidRDefault="00F168FD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 xml:space="preserve">Auxiliaire d'Enseignement – Droit des Baux </w:t>
      </w:r>
    </w:p>
    <w:p w14:paraId="11DFCBC9" w14:textId="77777777" w:rsidR="00F168FD" w:rsidRPr="00694EBE" w:rsidRDefault="00F168FD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Faculté de Droit- Université Laval – 2020-2021</w:t>
      </w:r>
    </w:p>
    <w:p w14:paraId="51999FF5" w14:textId="77777777" w:rsidR="00F168FD" w:rsidRPr="00694EBE" w:rsidRDefault="00F168FD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0D9A4DDA" w14:textId="77777777" w:rsidR="00F168FD" w:rsidRPr="00694EBE" w:rsidRDefault="00F168FD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Auxiliaire d'Enseignement – Droit Pénal</w:t>
      </w:r>
    </w:p>
    <w:p w14:paraId="73A9617C" w14:textId="77777777" w:rsidR="00F168FD" w:rsidRPr="00694EBE" w:rsidRDefault="00F168FD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Faculté de Droit- Université Laval – 2020-2021</w:t>
      </w:r>
    </w:p>
    <w:p w14:paraId="67CE3C64" w14:textId="77777777" w:rsidR="00F168FD" w:rsidRPr="00694EBE" w:rsidRDefault="00F168FD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6DEFB559" w14:textId="760D3F45" w:rsidR="00F168FD" w:rsidRPr="00694EBE" w:rsidRDefault="00F168FD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Chargé d’enseignement</w:t>
      </w:r>
      <w:r w:rsidR="00337AD3" w:rsidRPr="00694EBE">
        <w:rPr>
          <w:rFonts w:ascii="Times New Roman" w:hAnsi="Times New Roman" w:cs="Times New Roman"/>
          <w:color w:val="000000" w:themeColor="text1"/>
        </w:rPr>
        <w:t xml:space="preserve"> vacataire</w:t>
      </w:r>
      <w:r w:rsidRPr="00694EBE">
        <w:rPr>
          <w:rFonts w:ascii="Times New Roman" w:hAnsi="Times New Roman" w:cs="Times New Roman"/>
          <w:color w:val="000000" w:themeColor="text1"/>
        </w:rPr>
        <w:t xml:space="preserve"> – </w:t>
      </w:r>
    </w:p>
    <w:p w14:paraId="200CFC30" w14:textId="4255A4B9" w:rsidR="00F168FD" w:rsidRPr="00694EBE" w:rsidRDefault="00F168FD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Faculté de droit- Université de Bordeaux – Depuis janvier 2022</w:t>
      </w:r>
    </w:p>
    <w:p w14:paraId="0EE550A5" w14:textId="74B9205A" w:rsidR="002B14FA" w:rsidRPr="00694EBE" w:rsidRDefault="002B14FA" w:rsidP="00207E31">
      <w:pPr>
        <w:pStyle w:val="NormalWeb"/>
        <w:snapToGrid w:val="0"/>
        <w:jc w:val="both"/>
        <w:rPr>
          <w:color w:val="000000" w:themeColor="text1"/>
        </w:rPr>
      </w:pPr>
      <w:r w:rsidRPr="00694EBE">
        <w:rPr>
          <w:b/>
          <w:bCs/>
          <w:color w:val="000000" w:themeColor="text1"/>
        </w:rPr>
        <w:t xml:space="preserve">AUTRES EXPÉRIENCES PROFESSIONNELLES PERTINENTES </w:t>
      </w:r>
    </w:p>
    <w:p w14:paraId="3EBFB93A" w14:textId="679781E0" w:rsidR="005645C3" w:rsidRPr="00694EBE" w:rsidRDefault="005645C3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Juriste contentieux bancaire - immobilier – civil - La Poste - Juillet 2016 à août 2016</w:t>
      </w:r>
    </w:p>
    <w:p w14:paraId="3A5E5554" w14:textId="77777777" w:rsidR="00181875" w:rsidRPr="00694EBE" w:rsidRDefault="00181875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7C2D0F08" w14:textId="4FFC4105" w:rsidR="005645C3" w:rsidRPr="00694EBE" w:rsidRDefault="005645C3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 xml:space="preserve">Juriste - Cour de Justice de l'Union Européenne - Novembre 2017 à décembre 2017 - Stage - Luxembourg </w:t>
      </w:r>
    </w:p>
    <w:p w14:paraId="1B573DED" w14:textId="77777777" w:rsidR="00181875" w:rsidRPr="00694EBE" w:rsidRDefault="00181875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5A0A7AC7" w14:textId="7CEF7028" w:rsidR="00177698" w:rsidRPr="00694EBE" w:rsidRDefault="00177698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Analyste pays zone ASEAN - Ambassade de France en Indonésie et à Timor Est - Janvier 2018 à juillet 2018 - Stage - Jakarta – Indonésie</w:t>
      </w:r>
    </w:p>
    <w:p w14:paraId="08AE9E2E" w14:textId="77777777" w:rsidR="00181875" w:rsidRPr="00694EBE" w:rsidRDefault="00181875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737B487E" w14:textId="69240BB5" w:rsidR="002B14FA" w:rsidRPr="00694EBE" w:rsidRDefault="00177698" w:rsidP="00B33B20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Analyste immigration – asile- Préfecture du Puy de Dôme - Janvier 2019 à juillet 2019 - CDD - Clermont - Ferrand - France</w:t>
      </w:r>
    </w:p>
    <w:p w14:paraId="2E6419D9" w14:textId="77777777" w:rsidR="002B14FA" w:rsidRPr="00694EBE" w:rsidRDefault="002B14FA" w:rsidP="00207E31">
      <w:pPr>
        <w:pStyle w:val="NormalWeb"/>
        <w:snapToGrid w:val="0"/>
        <w:jc w:val="both"/>
        <w:rPr>
          <w:color w:val="000000" w:themeColor="text1"/>
        </w:rPr>
      </w:pPr>
      <w:r w:rsidRPr="00694EBE">
        <w:rPr>
          <w:b/>
          <w:bCs/>
          <w:color w:val="000000" w:themeColor="text1"/>
        </w:rPr>
        <w:t xml:space="preserve">Colloque scientifique </w:t>
      </w:r>
    </w:p>
    <w:p w14:paraId="3FA6F0D8" w14:textId="5C708476" w:rsidR="00643928" w:rsidRPr="00694EBE" w:rsidRDefault="00643928" w:rsidP="00643928">
      <w:pPr>
        <w:pStyle w:val="NormalWeb"/>
        <w:rPr>
          <w:color w:val="000000" w:themeColor="text1"/>
        </w:rPr>
      </w:pPr>
      <w:r w:rsidRPr="00694EBE">
        <w:rPr>
          <w:color w:val="000000" w:themeColor="text1"/>
        </w:rPr>
        <w:t>2</w:t>
      </w:r>
      <w:r w:rsidRPr="00694EBE">
        <w:rPr>
          <w:color w:val="000000" w:themeColor="text1"/>
          <w:vertAlign w:val="superscript"/>
        </w:rPr>
        <w:t>e</w:t>
      </w:r>
      <w:r w:rsidRPr="00694EBE">
        <w:rPr>
          <w:color w:val="000000" w:themeColor="text1"/>
        </w:rPr>
        <w:t xml:space="preserve"> édition Journée jeune recherche ADEREB, Identité(s) &amp; intégration </w:t>
      </w:r>
      <w:r w:rsidR="00574133" w:rsidRPr="00694EBE">
        <w:rPr>
          <w:color w:val="000000" w:themeColor="text1"/>
        </w:rPr>
        <w:t xml:space="preserve">européenne </w:t>
      </w:r>
      <w:r w:rsidR="00577D7C" w:rsidRPr="00694EBE">
        <w:rPr>
          <w:color w:val="000000" w:themeColor="text1"/>
        </w:rPr>
        <w:t>- L’identité́</w:t>
      </w:r>
      <w:r w:rsidR="00574133" w:rsidRPr="00694EBE">
        <w:rPr>
          <w:color w:val="000000" w:themeColor="text1"/>
        </w:rPr>
        <w:t xml:space="preserve"> européenne au prisme des crises migratoires – 9 mai, Bayonne</w:t>
      </w:r>
    </w:p>
    <w:p w14:paraId="104F8E22" w14:textId="54323AEC" w:rsidR="00643928" w:rsidRPr="00694EBE" w:rsidRDefault="00242064" w:rsidP="00643928">
      <w:pPr>
        <w:pStyle w:val="NormalWeb"/>
        <w:rPr>
          <w:color w:val="000000"/>
        </w:rPr>
      </w:pPr>
      <w:r w:rsidRPr="00694EBE">
        <w:rPr>
          <w:color w:val="000000" w:themeColor="text1"/>
        </w:rPr>
        <w:t>Symposium « Repenser la mobilité humaine sous le regard africain : Analyse et perspectives</w:t>
      </w:r>
      <w:r w:rsidR="00643928" w:rsidRPr="00694EBE">
        <w:rPr>
          <w:color w:val="000000" w:themeColor="text1"/>
        </w:rPr>
        <w:t xml:space="preserve"> </w:t>
      </w:r>
      <w:r w:rsidRPr="00694EBE">
        <w:rPr>
          <w:color w:val="000000" w:themeColor="text1"/>
        </w:rPr>
        <w:t xml:space="preserve">» </w:t>
      </w:r>
      <w:r w:rsidR="00577D7C" w:rsidRPr="00694EBE">
        <w:rPr>
          <w:color w:val="000000" w:themeColor="text1"/>
        </w:rPr>
        <w:t>- La</w:t>
      </w:r>
      <w:r w:rsidR="00643928" w:rsidRPr="00694EBE">
        <w:rPr>
          <w:color w:val="000000"/>
        </w:rPr>
        <w:t xml:space="preserve"> politique migratoire de </w:t>
      </w:r>
      <w:proofErr w:type="spellStart"/>
      <w:r w:rsidR="00643928" w:rsidRPr="00694EBE">
        <w:rPr>
          <w:color w:val="000000"/>
        </w:rPr>
        <w:t>sécuritisation</w:t>
      </w:r>
      <w:proofErr w:type="spellEnd"/>
      <w:r w:rsidR="00643928" w:rsidRPr="00694EBE">
        <w:rPr>
          <w:color w:val="000000"/>
        </w:rPr>
        <w:t xml:space="preserve"> et d’externalisation de l'Union européenne vers</w:t>
      </w:r>
      <w:r w:rsidR="00643928" w:rsidRPr="00694EBE">
        <w:rPr>
          <w:rStyle w:val="apple-converted-space"/>
          <w:color w:val="000000"/>
        </w:rPr>
        <w:t> l’Afrique : un obstacle dirimant au progrès de la gouvernance mondiale des migrations – 19 décembre 2022, Dakar</w:t>
      </w:r>
    </w:p>
    <w:p w14:paraId="0C0F02C4" w14:textId="2538D4FC" w:rsidR="00151D46" w:rsidRPr="00694EBE" w:rsidRDefault="00151D46" w:rsidP="00643928">
      <w:pPr>
        <w:pStyle w:val="NormalWeb"/>
        <w:rPr>
          <w:color w:val="000000"/>
        </w:rPr>
      </w:pPr>
      <w:r w:rsidRPr="00694EBE">
        <w:rPr>
          <w:color w:val="000000" w:themeColor="text1"/>
        </w:rPr>
        <w:t>1</w:t>
      </w:r>
      <w:r w:rsidRPr="00694EBE">
        <w:rPr>
          <w:color w:val="000000" w:themeColor="text1"/>
          <w:vertAlign w:val="superscript"/>
        </w:rPr>
        <w:t>ère</w:t>
      </w:r>
      <w:r w:rsidRPr="00694EBE">
        <w:rPr>
          <w:color w:val="000000" w:themeColor="text1"/>
        </w:rPr>
        <w:t xml:space="preserve">Journée d’étude de la FEDI, </w:t>
      </w:r>
      <w:r w:rsidR="00242064" w:rsidRPr="00694EBE">
        <w:rPr>
          <w:color w:val="000000" w:themeColor="text1"/>
        </w:rPr>
        <w:t>« </w:t>
      </w:r>
      <w:r w:rsidRPr="00694EBE">
        <w:rPr>
          <w:color w:val="000000" w:themeColor="text1"/>
        </w:rPr>
        <w:t>Repenser le territoire à l’aune du numérique</w:t>
      </w:r>
      <w:r w:rsidR="00242064" w:rsidRPr="00694EBE">
        <w:rPr>
          <w:color w:val="000000" w:themeColor="text1"/>
        </w:rPr>
        <w:t> »</w:t>
      </w:r>
      <w:r w:rsidRPr="00694EBE">
        <w:rPr>
          <w:color w:val="000000" w:themeColor="text1"/>
        </w:rPr>
        <w:t xml:space="preserve"> -</w:t>
      </w:r>
      <w:r w:rsidR="00242064" w:rsidRPr="00694EBE">
        <w:rPr>
          <w:color w:val="000000" w:themeColor="text1"/>
        </w:rPr>
        <w:t xml:space="preserve"> Le rôle des agences européennes -Frontex et Europol quant à la lutte et trafic illicite de migrants par les réseaux sociaux - Mardi 15 novembre 2022, Bordeaux</w:t>
      </w:r>
    </w:p>
    <w:p w14:paraId="7B800D84" w14:textId="0EE0DDA8" w:rsidR="007B0184" w:rsidRPr="00694EBE" w:rsidRDefault="007B0184" w:rsidP="00207E31">
      <w:pPr>
        <w:pStyle w:val="NormalWeb"/>
        <w:snapToGrid w:val="0"/>
        <w:jc w:val="both"/>
        <w:rPr>
          <w:color w:val="000000" w:themeColor="text1"/>
        </w:rPr>
      </w:pPr>
      <w:r w:rsidRPr="00694EBE">
        <w:rPr>
          <w:color w:val="000000" w:themeColor="text1"/>
        </w:rPr>
        <w:t>11</w:t>
      </w:r>
      <w:r w:rsidRPr="00694EBE">
        <w:rPr>
          <w:color w:val="000000" w:themeColor="text1"/>
          <w:vertAlign w:val="superscript"/>
        </w:rPr>
        <w:t>e</w:t>
      </w:r>
      <w:r w:rsidRPr="00694EBE">
        <w:rPr>
          <w:color w:val="000000" w:themeColor="text1"/>
        </w:rPr>
        <w:t xml:space="preserve"> édition École</w:t>
      </w:r>
      <w:r w:rsidR="00E672FD" w:rsidRPr="00694EBE">
        <w:rPr>
          <w:color w:val="000000" w:themeColor="text1"/>
        </w:rPr>
        <w:t xml:space="preserve"> d’automne</w:t>
      </w:r>
      <w:r w:rsidRPr="00694EBE">
        <w:rPr>
          <w:color w:val="000000" w:themeColor="text1"/>
        </w:rPr>
        <w:t xml:space="preserve"> sur l’Union européenne – Les enjeux liés aux accords extérieurs de l’Union européenne en matière d’immigration</w:t>
      </w:r>
      <w:r w:rsidR="00151D46" w:rsidRPr="00694EBE">
        <w:rPr>
          <w:color w:val="000000" w:themeColor="text1"/>
        </w:rPr>
        <w:t xml:space="preserve"> - 1</w:t>
      </w:r>
      <w:r w:rsidR="00151D46" w:rsidRPr="00694EBE">
        <w:rPr>
          <w:color w:val="000000" w:themeColor="text1"/>
          <w:vertAlign w:val="superscript"/>
        </w:rPr>
        <w:t>er</w:t>
      </w:r>
      <w:r w:rsidR="00151D46" w:rsidRPr="00694EBE">
        <w:rPr>
          <w:color w:val="000000" w:themeColor="text1"/>
        </w:rPr>
        <w:t xml:space="preserve"> </w:t>
      </w:r>
      <w:r w:rsidR="00577D7C" w:rsidRPr="00694EBE">
        <w:rPr>
          <w:color w:val="000000" w:themeColor="text1"/>
        </w:rPr>
        <w:t>novembre</w:t>
      </w:r>
      <w:r w:rsidR="00736763">
        <w:rPr>
          <w:color w:val="000000" w:themeColor="text1"/>
        </w:rPr>
        <w:t xml:space="preserve"> 2022</w:t>
      </w:r>
      <w:r w:rsidR="00151D46" w:rsidRPr="00694EBE">
        <w:rPr>
          <w:color w:val="000000" w:themeColor="text1"/>
        </w:rPr>
        <w:t xml:space="preserve"> , Québec </w:t>
      </w:r>
    </w:p>
    <w:p w14:paraId="7B7524A1" w14:textId="550AF2B8" w:rsidR="00614EC8" w:rsidRPr="00694EBE" w:rsidRDefault="00E672FD" w:rsidP="00207E31">
      <w:pPr>
        <w:pStyle w:val="NormalWeb"/>
        <w:snapToGrid w:val="0"/>
        <w:jc w:val="both"/>
        <w:rPr>
          <w:color w:val="000000" w:themeColor="text1"/>
        </w:rPr>
      </w:pPr>
      <w:r w:rsidRPr="00694EBE">
        <w:rPr>
          <w:color w:val="000000" w:themeColor="text1"/>
        </w:rPr>
        <w:t xml:space="preserve"> </w:t>
      </w:r>
      <w:proofErr w:type="spellStart"/>
      <w:r w:rsidR="00614EC8" w:rsidRPr="00694EBE">
        <w:rPr>
          <w:color w:val="000000" w:themeColor="text1"/>
        </w:rPr>
        <w:t>Docotriales</w:t>
      </w:r>
      <w:proofErr w:type="spellEnd"/>
      <w:r w:rsidR="00614EC8" w:rsidRPr="00694EBE">
        <w:rPr>
          <w:color w:val="000000" w:themeColor="text1"/>
        </w:rPr>
        <w:t xml:space="preserve"> du Collège Juridique Franco-Roumain d’études européennes - 25 et 26 juin 2022</w:t>
      </w:r>
      <w:r w:rsidR="00D27AEB">
        <w:rPr>
          <w:color w:val="000000" w:themeColor="text1"/>
        </w:rPr>
        <w:t xml:space="preserve">, </w:t>
      </w:r>
      <w:r w:rsidR="00614EC8" w:rsidRPr="00694EBE">
        <w:rPr>
          <w:color w:val="000000" w:themeColor="text1"/>
        </w:rPr>
        <w:t>Bucarest</w:t>
      </w:r>
    </w:p>
    <w:p w14:paraId="51406B6E" w14:textId="1B5961B1" w:rsidR="002B14FA" w:rsidRPr="00694EBE" w:rsidRDefault="00632856" w:rsidP="004032A8">
      <w:pPr>
        <w:pStyle w:val="NormalWeb"/>
        <w:snapToGrid w:val="0"/>
        <w:jc w:val="both"/>
        <w:rPr>
          <w:color w:val="000000" w:themeColor="text1"/>
        </w:rPr>
      </w:pPr>
      <w:r w:rsidRPr="00694EBE">
        <w:rPr>
          <w:color w:val="000000" w:themeColor="text1"/>
        </w:rPr>
        <w:lastRenderedPageBreak/>
        <w:t xml:space="preserve">Demi-journées des jeunes chercheurs de la SFDI 2021, « Migrations et droit international » </w:t>
      </w:r>
      <w:r w:rsidR="004032A8">
        <w:rPr>
          <w:color w:val="000000" w:themeColor="text1"/>
        </w:rPr>
        <w:t xml:space="preserve">- </w:t>
      </w:r>
      <w:r w:rsidR="004032A8" w:rsidRPr="004032A8">
        <w:rPr>
          <w:color w:val="000000" w:themeColor="text1"/>
        </w:rPr>
        <w:t>Quelle réalité pour la lutte communautaire contre le</w:t>
      </w:r>
      <w:r w:rsidR="004032A8">
        <w:rPr>
          <w:color w:val="000000" w:themeColor="text1"/>
        </w:rPr>
        <w:t xml:space="preserve"> </w:t>
      </w:r>
      <w:r w:rsidR="004032A8" w:rsidRPr="004032A8">
        <w:rPr>
          <w:color w:val="000000" w:themeColor="text1"/>
        </w:rPr>
        <w:t>trafic de migrants dans contexte de crise ?</w:t>
      </w:r>
      <w:r w:rsidR="004032A8">
        <w:rPr>
          <w:color w:val="000000" w:themeColor="text1"/>
        </w:rPr>
        <w:t xml:space="preserve"> 3 juin 2021 - Anger</w:t>
      </w:r>
    </w:p>
    <w:p w14:paraId="639C64AF" w14:textId="58210A41" w:rsidR="00B33B20" w:rsidRPr="00694EBE" w:rsidRDefault="007C1EA8" w:rsidP="00207E31">
      <w:pPr>
        <w:pStyle w:val="NormalWeb"/>
        <w:snapToGrid w:val="0"/>
        <w:jc w:val="both"/>
        <w:rPr>
          <w:color w:val="000000" w:themeColor="text1"/>
        </w:rPr>
      </w:pPr>
      <w:r w:rsidRPr="00694EBE">
        <w:rPr>
          <w:color w:val="000000" w:themeColor="text1"/>
        </w:rPr>
        <w:t>Webinaire : Une approche « par crise » des migrations internationales : la crise de la Covid-19, renforcement ou rupture ? Chaire Jean Monnet en intégration européenne - Cercle Europe (Faculté de droit - ESEI) – 12</w:t>
      </w:r>
      <w:r w:rsidR="00577D7C">
        <w:rPr>
          <w:color w:val="000000" w:themeColor="text1"/>
        </w:rPr>
        <w:t xml:space="preserve"> février </w:t>
      </w:r>
      <w:r w:rsidRPr="00694EBE">
        <w:rPr>
          <w:color w:val="000000" w:themeColor="text1"/>
        </w:rPr>
        <w:t>2021</w:t>
      </w:r>
    </w:p>
    <w:p w14:paraId="42C767A8" w14:textId="7AF40BD7" w:rsidR="002B14FA" w:rsidRPr="00694EBE" w:rsidRDefault="00573248" w:rsidP="00207E31">
      <w:pPr>
        <w:pStyle w:val="NormalWeb"/>
        <w:snapToGrid w:val="0"/>
        <w:jc w:val="both"/>
        <w:rPr>
          <w:color w:val="000000" w:themeColor="text1"/>
        </w:rPr>
      </w:pPr>
      <w:r w:rsidRPr="00694EBE">
        <w:rPr>
          <w:b/>
          <w:bCs/>
          <w:color w:val="000000" w:themeColor="text1"/>
        </w:rPr>
        <w:t>Conférences</w:t>
      </w:r>
      <w:r w:rsidR="002B14FA" w:rsidRPr="00694EBE">
        <w:rPr>
          <w:b/>
          <w:bCs/>
          <w:color w:val="000000" w:themeColor="text1"/>
        </w:rPr>
        <w:t xml:space="preserve"> publiques </w:t>
      </w:r>
    </w:p>
    <w:p w14:paraId="76E067AD" w14:textId="2DF6F0B3" w:rsidR="002B14FA" w:rsidRPr="00694EBE" w:rsidRDefault="0069109B" w:rsidP="00207E31">
      <w:pPr>
        <w:pStyle w:val="NormalWeb"/>
        <w:snapToGrid w:val="0"/>
        <w:jc w:val="both"/>
        <w:rPr>
          <w:color w:val="000000" w:themeColor="text1"/>
        </w:rPr>
      </w:pPr>
      <w:r w:rsidRPr="00694EBE">
        <w:rPr>
          <w:color w:val="000000" w:themeColor="text1"/>
        </w:rPr>
        <w:t xml:space="preserve">Conférence sur Erasmus et la mobilité internationale des </w:t>
      </w:r>
      <w:r w:rsidR="00632856" w:rsidRPr="00694EBE">
        <w:rPr>
          <w:color w:val="000000" w:themeColor="text1"/>
        </w:rPr>
        <w:t>étudiants – Jeune Européen Auvergne – Mai 2019</w:t>
      </w:r>
    </w:p>
    <w:p w14:paraId="757CE063" w14:textId="0CE18930" w:rsidR="00181875" w:rsidRDefault="00AD331A" w:rsidP="00207E31">
      <w:pPr>
        <w:pStyle w:val="NormalWeb"/>
        <w:snapToGrid w:val="0"/>
        <w:jc w:val="both"/>
        <w:rPr>
          <w:color w:val="000000" w:themeColor="text1"/>
        </w:rPr>
      </w:pPr>
      <w:r w:rsidRPr="00694EBE">
        <w:rPr>
          <w:color w:val="000000" w:themeColor="text1"/>
        </w:rPr>
        <w:t xml:space="preserve">« Politique migratoire européenne », Guide du Bordeaux Colonial, le rendez-vous décolonial, sur la clé des ondes, émission diffusée le 13/04/2022 </w:t>
      </w:r>
    </w:p>
    <w:p w14:paraId="21F85DDF" w14:textId="7CC6BAE7" w:rsidR="00577D7C" w:rsidRPr="00694EBE" w:rsidRDefault="00577D7C" w:rsidP="00207E31">
      <w:pPr>
        <w:pStyle w:val="NormalWeb"/>
        <w:snapToGri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10 ans de la Licence Droit, </w:t>
      </w:r>
      <w:r w:rsidR="00EB3D7C">
        <w:rPr>
          <w:color w:val="000000" w:themeColor="text1"/>
        </w:rPr>
        <w:t>Économie</w:t>
      </w:r>
      <w:r>
        <w:rPr>
          <w:color w:val="000000" w:themeColor="text1"/>
        </w:rPr>
        <w:t xml:space="preserve">, Gestion &amp; AES </w:t>
      </w:r>
      <w:r w:rsidR="00EB3D7C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EB3D7C">
        <w:rPr>
          <w:color w:val="000000" w:themeColor="text1"/>
        </w:rPr>
        <w:t>5 avril 2023, Clermont-Ferrand</w:t>
      </w:r>
    </w:p>
    <w:p w14:paraId="19F65B46" w14:textId="77777777" w:rsidR="002B14FA" w:rsidRPr="00694EBE" w:rsidRDefault="002B14FA" w:rsidP="00207E31">
      <w:pPr>
        <w:pStyle w:val="NormalWeb"/>
        <w:snapToGrid w:val="0"/>
        <w:jc w:val="both"/>
        <w:rPr>
          <w:color w:val="000000" w:themeColor="text1"/>
        </w:rPr>
      </w:pPr>
      <w:r w:rsidRPr="00694EBE">
        <w:rPr>
          <w:b/>
          <w:bCs/>
          <w:color w:val="000000" w:themeColor="text1"/>
        </w:rPr>
        <w:t xml:space="preserve">ENGAGEMENTS INSTITUTIONNELS, SCIENTIFIQUES ET PROFESSIONNELS </w:t>
      </w:r>
    </w:p>
    <w:p w14:paraId="4D5F5EC9" w14:textId="3E520ED3" w:rsidR="00AD331A" w:rsidRPr="00694EBE" w:rsidRDefault="00C566B2" w:rsidP="00C566B2">
      <w:pPr>
        <w:rPr>
          <w:rFonts w:ascii="Times New Roman" w:eastAsia="Times New Roman" w:hAnsi="Times New Roman" w:cs="Times New Roman"/>
          <w:lang w:eastAsia="fr-FR"/>
        </w:rPr>
      </w:pPr>
      <w:r w:rsidRPr="00694EBE">
        <w:rPr>
          <w:rFonts w:ascii="Times New Roman" w:eastAsia="Times New Roman" w:hAnsi="Times New Roman" w:cs="Times New Roman"/>
          <w:shd w:val="clear" w:color="auto" w:fill="FFFFFF"/>
          <w:lang w:eastAsia="fr-FR"/>
        </w:rPr>
        <w:t>Représentants doctorants suppléant au Conseil du CERCCLE – depuis mars 2022</w:t>
      </w:r>
    </w:p>
    <w:p w14:paraId="6D0F9BAD" w14:textId="77777777" w:rsidR="00C566B2" w:rsidRPr="00694EBE" w:rsidRDefault="00C566B2" w:rsidP="00C566B2">
      <w:pPr>
        <w:rPr>
          <w:rFonts w:ascii="Times New Roman" w:eastAsia="Times New Roman" w:hAnsi="Times New Roman" w:cs="Times New Roman"/>
          <w:lang w:eastAsia="fr-FR"/>
        </w:rPr>
      </w:pPr>
    </w:p>
    <w:p w14:paraId="272CD484" w14:textId="65857ED3" w:rsidR="00573248" w:rsidRPr="00694EBE" w:rsidRDefault="00573248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Coordinateur Campus estival</w:t>
      </w:r>
    </w:p>
    <w:p w14:paraId="077FF2DE" w14:textId="1D2D41E0" w:rsidR="00573248" w:rsidRPr="00694EBE" w:rsidRDefault="00573248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Université Laval – Mais/Septembre 2021</w:t>
      </w:r>
    </w:p>
    <w:p w14:paraId="6C44FEEC" w14:textId="77777777" w:rsidR="00573248" w:rsidRPr="00694EBE" w:rsidRDefault="00573248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1393E003" w14:textId="0E9F11F1" w:rsidR="00573248" w:rsidRPr="00694EBE" w:rsidRDefault="00573248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Vice-Président aux affaires professionnelles</w:t>
      </w:r>
    </w:p>
    <w:p w14:paraId="2B059122" w14:textId="77777777" w:rsidR="00573248" w:rsidRPr="00694EBE" w:rsidRDefault="00573248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Association des étudiant aux cycles supérieurs de droit de l'Université</w:t>
      </w:r>
    </w:p>
    <w:p w14:paraId="7125525A" w14:textId="5821BFC7" w:rsidR="00142422" w:rsidRPr="00694EBE" w:rsidRDefault="00573248" w:rsidP="00207E31">
      <w:pPr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 xml:space="preserve">Laval - </w:t>
      </w:r>
      <w:r w:rsidR="00AD331A" w:rsidRPr="00694EBE">
        <w:rPr>
          <w:rFonts w:ascii="Times New Roman" w:hAnsi="Times New Roman" w:cs="Times New Roman"/>
          <w:color w:val="000000" w:themeColor="text1"/>
        </w:rPr>
        <w:t>s</w:t>
      </w:r>
      <w:r w:rsidRPr="00694EBE">
        <w:rPr>
          <w:rFonts w:ascii="Times New Roman" w:hAnsi="Times New Roman" w:cs="Times New Roman"/>
          <w:color w:val="000000" w:themeColor="text1"/>
        </w:rPr>
        <w:t>eptembre 2019 à septembre 2020 - Bénévolat – Québec</w:t>
      </w:r>
    </w:p>
    <w:p w14:paraId="159F92B8" w14:textId="151F22A1" w:rsidR="00573248" w:rsidRPr="00694EBE" w:rsidRDefault="00573248" w:rsidP="00207E31">
      <w:pPr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0C131D06" w14:textId="5B9D31B8" w:rsidR="00573248" w:rsidRPr="00694EBE" w:rsidRDefault="00573248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Vice-président aux a</w:t>
      </w:r>
      <w:r w:rsidR="00AD331A" w:rsidRPr="00694EBE">
        <w:rPr>
          <w:rFonts w:ascii="Times New Roman" w:hAnsi="Times New Roman" w:cs="Times New Roman"/>
          <w:color w:val="000000" w:themeColor="text1"/>
        </w:rPr>
        <w:t>ff</w:t>
      </w:r>
      <w:r w:rsidRPr="00694EBE">
        <w:rPr>
          <w:rFonts w:ascii="Times New Roman" w:hAnsi="Times New Roman" w:cs="Times New Roman"/>
          <w:color w:val="000000" w:themeColor="text1"/>
        </w:rPr>
        <w:t>aires externes</w:t>
      </w:r>
    </w:p>
    <w:p w14:paraId="544D2B45" w14:textId="77777777" w:rsidR="00573248" w:rsidRPr="00694EBE" w:rsidRDefault="00573248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Association des étudiants aux cycles supérieurs de droite de</w:t>
      </w:r>
    </w:p>
    <w:p w14:paraId="2F81E9D5" w14:textId="4DD7A944" w:rsidR="00573248" w:rsidRPr="00694EBE" w:rsidRDefault="00573248" w:rsidP="00207E31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L’Université Laval (AECSDUL) - septembre 2020</w:t>
      </w:r>
      <w:r w:rsidR="00AD331A" w:rsidRPr="00694EBE">
        <w:rPr>
          <w:rFonts w:ascii="Times New Roman" w:hAnsi="Times New Roman" w:cs="Times New Roman"/>
          <w:color w:val="000000" w:themeColor="text1"/>
        </w:rPr>
        <w:t xml:space="preserve"> à septembre 2021</w:t>
      </w:r>
      <w:r w:rsidRPr="00694EBE">
        <w:rPr>
          <w:rFonts w:ascii="Times New Roman" w:hAnsi="Times New Roman" w:cs="Times New Roman"/>
          <w:color w:val="000000" w:themeColor="text1"/>
        </w:rPr>
        <w:t xml:space="preserve"> - Bénévolat -</w:t>
      </w:r>
    </w:p>
    <w:p w14:paraId="6680481D" w14:textId="6573FFBB" w:rsidR="00573248" w:rsidRPr="00694EBE" w:rsidRDefault="00573248" w:rsidP="00207E31">
      <w:pPr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694EBE">
        <w:rPr>
          <w:rFonts w:ascii="Times New Roman" w:hAnsi="Times New Roman" w:cs="Times New Roman"/>
          <w:color w:val="000000" w:themeColor="text1"/>
        </w:rPr>
        <w:t>Québec - Canada</w:t>
      </w:r>
    </w:p>
    <w:sectPr w:rsidR="00573248" w:rsidRPr="00694EBE" w:rsidSect="005074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058D0"/>
    <w:multiLevelType w:val="multilevel"/>
    <w:tmpl w:val="EAAE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09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FA"/>
    <w:rsid w:val="00151D46"/>
    <w:rsid w:val="00177698"/>
    <w:rsid w:val="00181875"/>
    <w:rsid w:val="00207E31"/>
    <w:rsid w:val="00242064"/>
    <w:rsid w:val="002B14FA"/>
    <w:rsid w:val="00337AD3"/>
    <w:rsid w:val="004032A8"/>
    <w:rsid w:val="00507455"/>
    <w:rsid w:val="005645C3"/>
    <w:rsid w:val="00573248"/>
    <w:rsid w:val="00574133"/>
    <w:rsid w:val="00577D7C"/>
    <w:rsid w:val="00614EC8"/>
    <w:rsid w:val="00632856"/>
    <w:rsid w:val="00643928"/>
    <w:rsid w:val="0069109B"/>
    <w:rsid w:val="00694EBE"/>
    <w:rsid w:val="006F7016"/>
    <w:rsid w:val="00736763"/>
    <w:rsid w:val="00762D1C"/>
    <w:rsid w:val="007B0184"/>
    <w:rsid w:val="007C1EA8"/>
    <w:rsid w:val="0098787A"/>
    <w:rsid w:val="00AD331A"/>
    <w:rsid w:val="00B33B20"/>
    <w:rsid w:val="00C566B2"/>
    <w:rsid w:val="00D27AEB"/>
    <w:rsid w:val="00D54941"/>
    <w:rsid w:val="00D92573"/>
    <w:rsid w:val="00E0411E"/>
    <w:rsid w:val="00E24750"/>
    <w:rsid w:val="00E672FD"/>
    <w:rsid w:val="00EB3D7C"/>
    <w:rsid w:val="00F1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818BC0"/>
  <w15:chartTrackingRefBased/>
  <w15:docId w15:val="{CE573460-C690-A146-B9F5-8030494A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14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D9257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257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643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4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5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3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8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FONTFREDE</dc:creator>
  <cp:keywords/>
  <dc:description/>
  <cp:lastModifiedBy>Léo FONTFREDE</cp:lastModifiedBy>
  <cp:revision>2</cp:revision>
  <dcterms:created xsi:type="dcterms:W3CDTF">2023-06-12T18:51:00Z</dcterms:created>
  <dcterms:modified xsi:type="dcterms:W3CDTF">2023-06-12T18:51:00Z</dcterms:modified>
</cp:coreProperties>
</file>